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0B16B6" w:rsidRPr="000B16B6" w:rsidTr="00973C0F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B16B6" w:rsidRPr="000B16B6" w:rsidRDefault="000B16B6" w:rsidP="00973C0F">
            <w:pPr>
              <w:autoSpaceDE w:val="0"/>
              <w:autoSpaceDN w:val="0"/>
              <w:adjustRightInd w:val="0"/>
              <w:ind w:right="543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B16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6B6" w:rsidRPr="000B16B6" w:rsidRDefault="000B16B6" w:rsidP="00973C0F">
            <w:pPr>
              <w:autoSpaceDE w:val="0"/>
              <w:autoSpaceDN w:val="0"/>
              <w:adjustRightInd w:val="0"/>
              <w:ind w:right="54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16B6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0B16B6" w:rsidRPr="000B16B6" w:rsidTr="00973C0F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B16B6" w:rsidRPr="000B16B6" w:rsidRDefault="000B16B6" w:rsidP="00973C0F">
            <w:pPr>
              <w:autoSpaceDE w:val="0"/>
              <w:autoSpaceDN w:val="0"/>
              <w:adjustRightInd w:val="0"/>
              <w:ind w:right="543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B16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6B6" w:rsidRPr="000B16B6" w:rsidRDefault="000B16B6" w:rsidP="00973C0F">
            <w:pPr>
              <w:autoSpaceDE w:val="0"/>
              <w:autoSpaceDN w:val="0"/>
              <w:adjustRightInd w:val="0"/>
              <w:ind w:right="54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16B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227/17, 603 00 Brno</w:t>
            </w:r>
          </w:p>
        </w:tc>
      </w:tr>
      <w:tr w:rsidR="000B16B6" w:rsidRPr="000B16B6" w:rsidTr="00973C0F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B16B6" w:rsidRPr="000B16B6" w:rsidRDefault="000B16B6" w:rsidP="00973C0F">
            <w:pPr>
              <w:autoSpaceDE w:val="0"/>
              <w:autoSpaceDN w:val="0"/>
              <w:adjustRightInd w:val="0"/>
              <w:ind w:right="543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B16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6B6" w:rsidRPr="000B16B6" w:rsidRDefault="000B16B6" w:rsidP="00973C0F">
            <w:pPr>
              <w:autoSpaceDE w:val="0"/>
              <w:autoSpaceDN w:val="0"/>
              <w:adjustRightInd w:val="0"/>
              <w:ind w:right="54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B16B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Janem Ševčíkem, ředitelem Krajského pozemkového úřadu pro Jihomoravský kraj</w:t>
            </w:r>
          </w:p>
        </w:tc>
      </w:tr>
      <w:tr w:rsidR="000B16B6" w:rsidRPr="000B16B6" w:rsidTr="00973C0F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B16B6" w:rsidRPr="000B16B6" w:rsidRDefault="000B16B6" w:rsidP="00973C0F">
            <w:pPr>
              <w:autoSpaceDE w:val="0"/>
              <w:autoSpaceDN w:val="0"/>
              <w:adjustRightInd w:val="0"/>
              <w:ind w:right="543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B16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6B6" w:rsidRPr="000B16B6" w:rsidRDefault="000B16B6" w:rsidP="00973C0F">
            <w:pPr>
              <w:autoSpaceDE w:val="0"/>
              <w:autoSpaceDN w:val="0"/>
              <w:adjustRightInd w:val="0"/>
              <w:ind w:right="543"/>
              <w:rPr>
                <w:rFonts w:ascii="Arial" w:hAnsi="Arial" w:cs="Arial"/>
                <w:sz w:val="20"/>
                <w:szCs w:val="20"/>
              </w:rPr>
            </w:pPr>
            <w:r w:rsidRPr="000B16B6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0B16B6" w:rsidRPr="000B16B6" w:rsidTr="00973C0F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B16B6" w:rsidRPr="000B16B6" w:rsidRDefault="000B16B6" w:rsidP="00973C0F">
            <w:pPr>
              <w:autoSpaceDE w:val="0"/>
              <w:autoSpaceDN w:val="0"/>
              <w:adjustRightInd w:val="0"/>
              <w:ind w:right="543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B16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6B6" w:rsidRPr="000B16B6" w:rsidRDefault="000B16B6" w:rsidP="00973C0F">
            <w:pPr>
              <w:autoSpaceDE w:val="0"/>
              <w:autoSpaceDN w:val="0"/>
              <w:adjustRightInd w:val="0"/>
              <w:ind w:right="543"/>
              <w:rPr>
                <w:rFonts w:ascii="Arial" w:hAnsi="Arial" w:cs="Arial"/>
                <w:sz w:val="20"/>
                <w:szCs w:val="20"/>
              </w:rPr>
            </w:pPr>
            <w:r w:rsidRPr="000B16B6">
              <w:rPr>
                <w:rFonts w:ascii="Arial" w:hAnsi="Arial" w:cs="Arial"/>
                <w:sz w:val="20"/>
                <w:szCs w:val="20"/>
              </w:rPr>
              <w:t>CZ 01312774 (není plátce DPH)</w:t>
            </w:r>
          </w:p>
        </w:tc>
      </w:tr>
    </w:tbl>
    <w:p w:rsidR="000B16B6" w:rsidRPr="000B16B6" w:rsidRDefault="000B16B6" w:rsidP="000B16B6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0B16B6" w:rsidRPr="000B16B6" w:rsidTr="00973C0F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B16B6" w:rsidRPr="000B16B6" w:rsidRDefault="000B16B6" w:rsidP="00973C0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B16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6B6" w:rsidRPr="000B16B6" w:rsidRDefault="000B16B6" w:rsidP="00973C0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0B16B6">
              <w:rPr>
                <w:rFonts w:ascii="Arial" w:hAnsi="Arial" w:cs="Arial"/>
                <w:b/>
                <w:sz w:val="20"/>
                <w:szCs w:val="20"/>
              </w:rPr>
              <w:t>Komplexní pozemkové úpravy v </w:t>
            </w:r>
            <w:proofErr w:type="spellStart"/>
            <w:proofErr w:type="gramStart"/>
            <w:r w:rsidRPr="000B16B6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0B16B6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0B16B6">
              <w:rPr>
                <w:rFonts w:ascii="Arial" w:hAnsi="Arial" w:cs="Arial"/>
                <w:b/>
                <w:sz w:val="20"/>
                <w:szCs w:val="20"/>
              </w:rPr>
              <w:t xml:space="preserve"> Hrabětice</w:t>
            </w:r>
          </w:p>
        </w:tc>
      </w:tr>
      <w:tr w:rsidR="000B16B6" w:rsidRPr="000B16B6" w:rsidTr="00973C0F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B16B6" w:rsidRPr="000B16B6" w:rsidRDefault="000B16B6" w:rsidP="00973C0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0B16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0B16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0B16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0B16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6B6" w:rsidRPr="000B16B6" w:rsidRDefault="000B16B6" w:rsidP="00973C0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B16B6">
              <w:rPr>
                <w:rFonts w:ascii="Arial" w:hAnsi="Arial" w:cs="Arial"/>
                <w:b/>
                <w:sz w:val="20"/>
                <w:szCs w:val="20"/>
              </w:rPr>
              <w:t>2VZ4078/2016-523101 / 634617</w:t>
            </w:r>
          </w:p>
        </w:tc>
      </w:tr>
      <w:tr w:rsidR="000B16B6" w:rsidRPr="000B16B6" w:rsidTr="00973C0F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B16B6" w:rsidRPr="000B16B6" w:rsidRDefault="000B16B6" w:rsidP="00973C0F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B16B6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6B6" w:rsidRPr="000B16B6" w:rsidRDefault="000B16B6" w:rsidP="00973C0F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0B16B6">
              <w:rPr>
                <w:rFonts w:ascii="Arial" w:hAnsi="Arial" w:cs="Arial"/>
                <w:b/>
                <w:sz w:val="20"/>
                <w:szCs w:val="20"/>
              </w:rPr>
              <w:t>nadlimitní veřejná zakázka</w:t>
            </w:r>
            <w:r w:rsidRPr="000B16B6">
              <w:rPr>
                <w:rFonts w:ascii="Arial" w:hAnsi="Arial" w:cs="Arial"/>
                <w:sz w:val="20"/>
                <w:szCs w:val="20"/>
              </w:rPr>
              <w:t xml:space="preserve"> zadávaná v otevřeném</w:t>
            </w:r>
          </w:p>
          <w:p w:rsidR="000B16B6" w:rsidRPr="000B16B6" w:rsidRDefault="000B16B6" w:rsidP="00973C0F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0B16B6">
              <w:rPr>
                <w:rFonts w:ascii="Arial" w:hAnsi="Arial" w:cs="Arial"/>
                <w:sz w:val="20"/>
                <w:szCs w:val="20"/>
              </w:rPr>
              <w:t xml:space="preserve">řízení dle §21 odst. 1 písm. a) a §27 </w:t>
            </w:r>
            <w:proofErr w:type="spellStart"/>
            <w:proofErr w:type="gramStart"/>
            <w:r w:rsidRPr="000B16B6">
              <w:rPr>
                <w:rFonts w:ascii="Arial" w:hAnsi="Arial" w:cs="Arial"/>
                <w:sz w:val="20"/>
                <w:szCs w:val="20"/>
              </w:rPr>
              <w:t>zák.č</w:t>
            </w:r>
            <w:proofErr w:type="spellEnd"/>
            <w:r w:rsidRPr="000B16B6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Pr="000B16B6">
              <w:rPr>
                <w:rFonts w:ascii="Arial" w:hAnsi="Arial" w:cs="Arial"/>
                <w:sz w:val="20"/>
                <w:szCs w:val="20"/>
              </w:rPr>
              <w:t xml:space="preserve"> 137/2006</w:t>
            </w:r>
          </w:p>
          <w:p w:rsidR="000B16B6" w:rsidRPr="000B16B6" w:rsidRDefault="000B16B6" w:rsidP="00973C0F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0B16B6">
              <w:rPr>
                <w:rFonts w:ascii="Arial" w:hAnsi="Arial" w:cs="Arial"/>
                <w:sz w:val="20"/>
                <w:szCs w:val="20"/>
              </w:rPr>
              <w:t>Sb. o veřejných zakázkách v platném znění (dále jen</w:t>
            </w:r>
          </w:p>
          <w:p w:rsidR="000B16B6" w:rsidRPr="000B16B6" w:rsidRDefault="000B16B6" w:rsidP="00973C0F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0B16B6">
              <w:rPr>
                <w:rFonts w:ascii="Arial" w:hAnsi="Arial" w:cs="Arial"/>
                <w:sz w:val="20"/>
                <w:szCs w:val="20"/>
              </w:rPr>
              <w:t>zákon)</w:t>
            </w:r>
          </w:p>
        </w:tc>
      </w:tr>
    </w:tbl>
    <w:p w:rsidR="005F2EA6" w:rsidRPr="000B16B6" w:rsidRDefault="005F2EA6" w:rsidP="005F2EA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BF780F" w:rsidRPr="000B16B6" w:rsidRDefault="00946967" w:rsidP="00037E36">
      <w:pPr>
        <w:pStyle w:val="Zkladntext21"/>
        <w:rPr>
          <w:rFonts w:ascii="Arial" w:hAnsi="Arial" w:cs="Arial"/>
          <w:color w:val="000000"/>
          <w:u w:val="single"/>
        </w:rPr>
      </w:pPr>
      <w:r w:rsidRPr="000B16B6">
        <w:rPr>
          <w:rFonts w:ascii="Arial" w:hAnsi="Arial" w:cs="Arial"/>
          <w:color w:val="000000"/>
          <w:u w:val="single"/>
        </w:rPr>
        <w:t>U</w:t>
      </w:r>
      <w:r w:rsidR="008A20E3" w:rsidRPr="000B16B6">
        <w:rPr>
          <w:rFonts w:ascii="Arial" w:hAnsi="Arial" w:cs="Arial"/>
          <w:color w:val="000000"/>
          <w:u w:val="single"/>
        </w:rPr>
        <w:t>ch</w:t>
      </w:r>
      <w:r w:rsidRPr="000B16B6">
        <w:rPr>
          <w:rFonts w:ascii="Arial" w:hAnsi="Arial" w:cs="Arial"/>
          <w:color w:val="000000"/>
          <w:u w:val="single"/>
        </w:rPr>
        <w:t>azeč</w:t>
      </w:r>
      <w:r w:rsidR="000A2A18" w:rsidRPr="000B16B6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946967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</w:t>
      </w:r>
      <w:r w:rsidR="005C7EAF">
        <w:rPr>
          <w:rFonts w:ascii="Arial" w:hAnsi="Arial" w:cs="Arial"/>
          <w:color w:val="000000"/>
        </w:rPr>
        <w:t xml:space="preserve">3 odst. 1 zákona, tj. že jde o </w:t>
      </w:r>
      <w:r w:rsidR="00946967">
        <w:rPr>
          <w:rFonts w:ascii="Arial" w:hAnsi="Arial" w:cs="Arial"/>
          <w:color w:val="000000"/>
        </w:rPr>
        <w:t>uchazeče,</w:t>
      </w:r>
    </w:p>
    <w:p w:rsidR="00B269D4" w:rsidRPr="00D40D0E" w:rsidRDefault="00B269D4" w:rsidP="00037E36">
      <w:pPr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 území České republiky, tak k zemi svého sídla, místa podnikání či bydliště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>(§ 53 odst. 1 písm. a) zákona)</w:t>
      </w:r>
      <w:r w:rsidRPr="00D40D0E">
        <w:rPr>
          <w:rFonts w:ascii="Arial" w:hAnsi="Arial" w:cs="Arial"/>
          <w:sz w:val="20"/>
          <w:szCs w:val="20"/>
        </w:rPr>
        <w:t xml:space="preserve">, </w:t>
      </w: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nebyl pravomocně odsouzen pro trestný čin, jehož skutková podstata souvisí s předmětem podnikání uchazeče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</w:t>
      </w:r>
      <w:r w:rsidRPr="00D40D0E">
        <w:rPr>
          <w:rFonts w:ascii="Arial" w:hAnsi="Arial" w:cs="Arial"/>
          <w:sz w:val="20"/>
          <w:szCs w:val="20"/>
        </w:rPr>
        <w:lastRenderedPageBreak/>
        <w:t>organizační složky; tento základní kvalifikační předpoklad musí uchazeč splňovat jak ve vztahu k území České republiky, tak k zemi svého sídla, místa podnikání či bydliště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b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v evidenci daní zachyceny daňové nedoplatky, a to jak v 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465B4A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nemá nedoplatek na pojistném a na penále na sociální zabezpečení a příspěvku na </w:t>
      </w:r>
      <w:r w:rsidRPr="00465B4A">
        <w:rPr>
          <w:rFonts w:ascii="Arial" w:hAnsi="Arial" w:cs="Arial"/>
          <w:sz w:val="20"/>
          <w:szCs w:val="20"/>
        </w:rPr>
        <w:t>státní politiku zaměstnanosti, a to jak v České republice, tak v zemi sídla, místa podnikání či bydliště uchazeče</w:t>
      </w:r>
      <w:r w:rsidR="0058150C" w:rsidRPr="00465B4A">
        <w:rPr>
          <w:rFonts w:ascii="Arial" w:hAnsi="Arial" w:cs="Arial"/>
          <w:sz w:val="20"/>
          <w:szCs w:val="20"/>
        </w:rPr>
        <w:t xml:space="preserve"> (§ 53 odst. 1 písm. h) zákona)</w:t>
      </w:r>
      <w:r w:rsidRPr="00465B4A">
        <w:rPr>
          <w:rFonts w:ascii="Arial" w:hAnsi="Arial" w:cs="Arial"/>
          <w:sz w:val="20"/>
          <w:szCs w:val="20"/>
        </w:rPr>
        <w:t>,</w:t>
      </w:r>
    </w:p>
    <w:p w:rsidR="00BF780F" w:rsidRPr="00465B4A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465B4A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5C7EAF" w:rsidRPr="00465B4A">
        <w:rPr>
          <w:rFonts w:ascii="Arial" w:hAnsi="Arial" w:cs="Arial"/>
          <w:sz w:val="20"/>
          <w:szCs w:val="20"/>
        </w:rPr>
        <w:t>,</w:t>
      </w:r>
      <w:r w:rsidRPr="00465B4A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465B4A">
        <w:rPr>
          <w:rFonts w:ascii="Arial" w:hAnsi="Arial" w:cs="Arial"/>
          <w:sz w:val="20"/>
          <w:szCs w:val="20"/>
        </w:rPr>
        <w:t xml:space="preserve"> (§ 53 odst. 1 písm. i) zákona)</w:t>
      </w:r>
      <w:r w:rsidRPr="00465B4A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465B4A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465B4A">
        <w:rPr>
          <w:rFonts w:ascii="Arial" w:hAnsi="Arial" w:cs="Arial"/>
          <w:sz w:val="20"/>
          <w:szCs w:val="20"/>
        </w:rPr>
        <w:t>(§ 53 odst. 1 písm. j) zákon</w:t>
      </w:r>
      <w:r w:rsidR="0058150C" w:rsidRPr="00C310D3">
        <w:rPr>
          <w:rFonts w:ascii="Arial" w:hAnsi="Arial" w:cs="Arial"/>
          <w:sz w:val="20"/>
          <w:szCs w:val="20"/>
        </w:rPr>
        <w:t>a)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Pr="00D40D0E">
        <w:rPr>
          <w:rFonts w:ascii="Arial" w:hAnsi="Arial" w:cs="Arial"/>
          <w:sz w:val="20"/>
          <w:szCs w:val="20"/>
        </w:rPr>
        <w:t>a</w:t>
      </w:r>
    </w:p>
    <w:p w:rsidR="00BF780F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0B16B6">
        <w:rPr>
          <w:rFonts w:ascii="Arial" w:hAnsi="Arial" w:cs="Arial"/>
          <w:sz w:val="20"/>
          <w:szCs w:val="20"/>
        </w:rPr>
        <w:t>,</w:t>
      </w:r>
    </w:p>
    <w:p w:rsidR="000B16B6" w:rsidRPr="000B16B6" w:rsidRDefault="000B16B6" w:rsidP="000B16B6">
      <w:pPr>
        <w:pStyle w:val="Odstavecseseznamem"/>
        <w:numPr>
          <w:ilvl w:val="0"/>
          <w:numId w:val="43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0B16B6">
        <w:rPr>
          <w:rFonts w:ascii="Arial" w:eastAsia="Times New Roman" w:hAnsi="Arial" w:cs="Arial"/>
          <w:sz w:val="20"/>
          <w:szCs w:val="20"/>
          <w:lang w:eastAsia="cs-CZ"/>
        </w:rPr>
        <w:t>vůči němuž nebyla v posledních 3 letech zavedena dočasná správa nebo v posledních 3 letech uplatněno opatření k řešení krize podle zákona upravujícího ozdravné postupy a řešení krize na finančním trhu (§ 53 odst. 1 písm. l) zákona).</w:t>
      </w:r>
    </w:p>
    <w:p w:rsidR="000B16B6" w:rsidRPr="00D40D0E" w:rsidRDefault="000B16B6" w:rsidP="000B16B6">
      <w:pPr>
        <w:pStyle w:val="Zkladntext"/>
        <w:ind w:left="720"/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 a </w:t>
      </w:r>
      <w:r w:rsidR="00BF780F" w:rsidRPr="00D40D0E">
        <w:rPr>
          <w:rFonts w:ascii="Arial" w:hAnsi="Arial" w:cs="Arial"/>
        </w:rPr>
        <w:t xml:space="preserve">podpis osoby </w:t>
      </w:r>
    </w:p>
    <w:p w:rsidR="00BF780F" w:rsidRPr="00D40D0E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p w:rsidR="00721FEE" w:rsidRDefault="00BF780F" w:rsidP="000C61EF">
      <w:pPr>
        <w:pStyle w:val="Zkladntext21"/>
        <w:tabs>
          <w:tab w:val="right" w:pos="3261"/>
          <w:tab w:val="left" w:pos="3828"/>
          <w:tab w:val="left" w:pos="4536"/>
          <w:tab w:val="left" w:pos="6237"/>
        </w:tabs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58150C">
      <w:pPr>
        <w:pStyle w:val="Zkladntext21"/>
        <w:ind w:left="0" w:firstLine="0"/>
        <w:rPr>
          <w:rFonts w:ascii="Arial" w:hAnsi="Arial" w:cs="Arial"/>
        </w:rPr>
      </w:pP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6CB" w:rsidRDefault="000926CB" w:rsidP="008E4AD5">
      <w:r>
        <w:separator/>
      </w:r>
    </w:p>
  </w:endnote>
  <w:endnote w:type="continuationSeparator" w:id="0">
    <w:p w:rsidR="000926CB" w:rsidRDefault="000926C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6208D2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0B16B6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6CB" w:rsidRDefault="000926CB" w:rsidP="008E4AD5">
      <w:r>
        <w:separator/>
      </w:r>
    </w:p>
  </w:footnote>
  <w:footnote w:type="continuationSeparator" w:id="0">
    <w:p w:rsidR="000926CB" w:rsidRDefault="000926C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0B16B6">
      <w:t xml:space="preserve"> 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8"/>
  </w:num>
  <w:num w:numId="3">
    <w:abstractNumId w:val="27"/>
  </w:num>
  <w:num w:numId="4">
    <w:abstractNumId w:val="31"/>
  </w:num>
  <w:num w:numId="5">
    <w:abstractNumId w:val="25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7"/>
  </w:num>
  <w:num w:numId="11">
    <w:abstractNumId w:val="36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29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3F70"/>
    <w:rsid w:val="0008533B"/>
    <w:rsid w:val="000926CB"/>
    <w:rsid w:val="000A1B83"/>
    <w:rsid w:val="000A1FC5"/>
    <w:rsid w:val="000A2A18"/>
    <w:rsid w:val="000B1042"/>
    <w:rsid w:val="000B16B6"/>
    <w:rsid w:val="000B40AD"/>
    <w:rsid w:val="000C27B6"/>
    <w:rsid w:val="000C61EF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6CAD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8F4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5B4A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EAF"/>
    <w:rsid w:val="005E0DC4"/>
    <w:rsid w:val="005E4A46"/>
    <w:rsid w:val="005F2EA6"/>
    <w:rsid w:val="005F5E37"/>
    <w:rsid w:val="005F6B1D"/>
    <w:rsid w:val="0060665D"/>
    <w:rsid w:val="00606C17"/>
    <w:rsid w:val="00620659"/>
    <w:rsid w:val="006208D2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20E3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6967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7A8"/>
    <w:rsid w:val="009C7E54"/>
    <w:rsid w:val="009D5468"/>
    <w:rsid w:val="009E5FBD"/>
    <w:rsid w:val="009E684C"/>
    <w:rsid w:val="009E7357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3564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96E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5818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0910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B751D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B7221A-04DF-446E-AFA1-449B9A198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813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Chválová Marika Ing.</dc:creator>
  <cp:lastModifiedBy>Garlíková Jarmila DiS.</cp:lastModifiedBy>
  <cp:revision>3</cp:revision>
  <cp:lastPrinted>2012-03-30T11:12:00Z</cp:lastPrinted>
  <dcterms:created xsi:type="dcterms:W3CDTF">2016-07-25T11:55:00Z</dcterms:created>
  <dcterms:modified xsi:type="dcterms:W3CDTF">2016-07-25T11:56:00Z</dcterms:modified>
</cp:coreProperties>
</file>